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国际</w:t>
      </w:r>
      <w:r>
        <w:rPr>
          <w:rFonts w:hint="eastAsia" w:ascii="黑体" w:hAnsi="黑体" w:eastAsia="黑体"/>
          <w:sz w:val="44"/>
          <w:szCs w:val="44"/>
        </w:rPr>
        <w:t>交换生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项目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评选补充材料</w:t>
      </w:r>
    </w:p>
    <w:p>
      <w:pPr>
        <w:spacing w:before="156" w:beforeLines="50" w:line="560" w:lineRule="exact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一、论文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3389"/>
        <w:gridCol w:w="162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389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论文名称</w:t>
            </w:r>
          </w:p>
        </w:tc>
        <w:tc>
          <w:tcPr>
            <w:tcW w:w="3389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期刊/会议名称</w:t>
            </w:r>
          </w:p>
        </w:tc>
        <w:tc>
          <w:tcPr>
            <w:tcW w:w="162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作者（全部、按作者顺序）</w:t>
            </w:r>
          </w:p>
        </w:tc>
        <w:tc>
          <w:tcPr>
            <w:tcW w:w="165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论文类别（SCI、EI、 CSCD/CEECI、 中文核心期刊、其他）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3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3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3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spacing w:before="156" w:beforeLines="50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二、专利</w:t>
      </w:r>
    </w:p>
    <w:tbl>
      <w:tblPr>
        <w:tblStyle w:val="5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074"/>
        <w:gridCol w:w="2519"/>
        <w:gridCol w:w="1262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02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专利名称</w:t>
            </w:r>
          </w:p>
        </w:tc>
        <w:tc>
          <w:tcPr>
            <w:tcW w:w="207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专利类型（</w:t>
            </w:r>
            <w:r>
              <w:rPr>
                <w:rFonts w:hint="eastAsia" w:ascii="仿宋_GB2312" w:hAnsi="宋体"/>
                <w:sz w:val="24"/>
              </w:rPr>
              <w:t>发明专利/实用新型专利/外观设计专利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2519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专利发明人（全部、按作者顺序）</w:t>
            </w:r>
          </w:p>
        </w:tc>
        <w:tc>
          <w:tcPr>
            <w:tcW w:w="126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专利所有权人</w:t>
            </w:r>
          </w:p>
        </w:tc>
        <w:tc>
          <w:tcPr>
            <w:tcW w:w="100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19" w:type="dxa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9" w:type="dxa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519" w:type="dxa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9" w:type="dxa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spacing w:before="156" w:beforeLines="50"/>
        <w:rPr>
          <w:rFonts w:ascii="仿宋_GB2312" w:cs="仿宋_GB2312"/>
          <w:color w:val="000000"/>
          <w:kern w:val="0"/>
          <w:sz w:val="24"/>
        </w:rPr>
      </w:pPr>
      <w:r>
        <w:rPr>
          <w:rFonts w:hint="eastAsia" w:ascii="仿宋_GB2312" w:cs="仿宋_GB2312"/>
          <w:b/>
          <w:color w:val="000000"/>
          <w:kern w:val="0"/>
          <w:sz w:val="24"/>
        </w:rPr>
        <w:t>注：</w:t>
      </w:r>
      <w:r>
        <w:rPr>
          <w:rFonts w:hint="eastAsia" w:ascii="仿宋_GB2312" w:cs="仿宋_GB2312"/>
          <w:color w:val="000000"/>
          <w:kern w:val="0"/>
          <w:sz w:val="24"/>
        </w:rPr>
        <w:t>论文合撰、专利合撰项下“一、二、三”，表示论文、专利作者排序。</w:t>
      </w:r>
    </w:p>
    <w:p>
      <w:pPr>
        <w:spacing w:before="156" w:beforeLines="50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三、专著、译著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934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0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著作类别</w:t>
            </w:r>
          </w:p>
        </w:tc>
        <w:tc>
          <w:tcPr>
            <w:tcW w:w="293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3899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全部作者、本人排名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before="156" w:beforeLines="50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四、学术会议报告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3261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会议名称、级别（</w:t>
            </w:r>
            <w:r>
              <w:rPr>
                <w:rFonts w:hint="eastAsia" w:ascii="仿宋_GB2312" w:hAnsi="宋体"/>
                <w:sz w:val="24"/>
              </w:rPr>
              <w:t>国际/全国/省级/校级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326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参会并报告论文</w:t>
            </w:r>
          </w:p>
        </w:tc>
        <w:tc>
          <w:tcPr>
            <w:tcW w:w="277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报告作者、本人排名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spacing w:before="156" w:beforeLines="50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五、学术科技竞赛</w:t>
      </w:r>
    </w:p>
    <w:tbl>
      <w:tblPr>
        <w:tblStyle w:val="5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392"/>
        <w:gridCol w:w="1701"/>
        <w:gridCol w:w="153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竞赛名称、级别（</w:t>
            </w:r>
            <w:r>
              <w:rPr>
                <w:rFonts w:hint="eastAsia" w:ascii="仿宋_GB2312" w:hAnsi="宋体"/>
                <w:sz w:val="24"/>
              </w:rPr>
              <w:t>国际/全国/省级/校级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139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获奖等级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个人or团体获奖</w:t>
            </w:r>
          </w:p>
        </w:tc>
        <w:tc>
          <w:tcPr>
            <w:tcW w:w="153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团队人数（如是团队获奖）</w:t>
            </w:r>
          </w:p>
        </w:tc>
        <w:tc>
          <w:tcPr>
            <w:tcW w:w="153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/>
                <w:sz w:val="24"/>
              </w:rPr>
              <w:t>排名（如是团队获奖）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before="156" w:beforeLines="50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六、其他比赛</w:t>
      </w:r>
    </w:p>
    <w:tbl>
      <w:tblPr>
        <w:tblStyle w:val="5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1407"/>
        <w:gridCol w:w="1989"/>
        <w:gridCol w:w="1803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竞赛名称、级别（国际/全国/省级/校级）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获奖等级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个人or团体获奖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团队人数（如是团队获奖）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/>
                <w:sz w:val="24"/>
              </w:rPr>
              <w:t>排名（如是团队获奖）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before="156" w:beforeLines="50"/>
        <w:rPr>
          <w:rFonts w:ascii="黑体" w:hAnsi="黑体" w:eastAsia="黑体" w:cs="仿宋_GB2312"/>
          <w:color w:val="000000"/>
          <w:kern w:val="0"/>
          <w:sz w:val="28"/>
          <w:szCs w:val="28"/>
        </w:rPr>
      </w:pPr>
    </w:p>
    <w:p>
      <w:pPr>
        <w:spacing w:before="156" w:beforeLines="50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七、社会荣誉称号</w:t>
      </w:r>
    </w:p>
    <w:tbl>
      <w:tblPr>
        <w:tblStyle w:val="5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26"/>
        <w:gridCol w:w="2367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称号名称、授予单位级别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荣誉名称</w:t>
            </w:r>
          </w:p>
        </w:tc>
        <w:tc>
          <w:tcPr>
            <w:tcW w:w="2367" w:type="dxa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个人or团体获得</w:t>
            </w:r>
          </w:p>
        </w:tc>
        <w:tc>
          <w:tcPr>
            <w:tcW w:w="2108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/>
                <w:sz w:val="24"/>
              </w:rPr>
              <w:t>排名（如是团队获奖）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67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08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67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08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67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08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67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08" w:type="dxa"/>
          </w:tcPr>
          <w:p>
            <w:pPr>
              <w:spacing w:line="540" w:lineRule="exact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>
      <w:pPr>
        <w:spacing w:before="156" w:beforeLines="50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八、社会服务</w:t>
      </w:r>
    </w:p>
    <w:tbl>
      <w:tblPr>
        <w:tblStyle w:val="5"/>
        <w:tblW w:w="78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0"/>
        <w:gridCol w:w="2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 目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校研究生会主席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校研究生会秘书长、副主席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各院（系）研究生分会主席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校研究生会副秘书长、部长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各院（系）研究生分会秘书长、副主席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研究生社团会长（主席）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校研究生会副部长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各院（系）研究生分会部长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研究生社团副会长（副主席）、秘书长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党支部书记（副书记）、各班级班长、团支书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各院（系）研究生分会副部长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研究生社团各部部长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党支部委员、各班级班委会、团支部其他成员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检查综合得分为良及以上的宿舍舍长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                                                          —</w:t>
    </w:r>
    <w:r>
      <w:rPr>
        <w:rStyle w:val="7"/>
        <w:rFonts w:asciiTheme="minorEastAsia" w:hAnsiTheme="minorEastAsia"/>
        <w:sz w:val="28"/>
        <w:szCs w:val="28"/>
      </w:rPr>
      <w:fldChar w:fldCharType="begin"/>
    </w:r>
    <w:r>
      <w:rPr>
        <w:rStyle w:val="7"/>
        <w:rFonts w:asciiTheme="minorEastAsia" w:hAnsiTheme="minorEastAsia"/>
        <w:sz w:val="28"/>
        <w:szCs w:val="28"/>
      </w:rPr>
      <w:instrText xml:space="preserve">PAGE  </w:instrText>
    </w:r>
    <w:r>
      <w:rPr>
        <w:rStyle w:val="7"/>
        <w:rFonts w:asciiTheme="minorEastAsia" w:hAnsiTheme="minorEastAsia"/>
        <w:sz w:val="28"/>
        <w:szCs w:val="28"/>
      </w:rPr>
      <w:fldChar w:fldCharType="separate"/>
    </w:r>
    <w:r>
      <w:rPr>
        <w:rStyle w:val="7"/>
        <w:rFonts w:asciiTheme="minorEastAsia" w:hAnsiTheme="minorEastAsia"/>
        <w:sz w:val="28"/>
        <w:szCs w:val="28"/>
      </w:rPr>
      <w:t>3</w:t>
    </w:r>
    <w:r>
      <w:rPr>
        <w:rStyle w:val="7"/>
        <w:rFonts w:asciiTheme="minorEastAsia" w:hAnsiTheme="minorEastAsia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3"/>
      <w:jc w:val="center"/>
      <w:rPr>
        <w:rFonts w:asciiTheme="majorHAnsi" w:hAnsiTheme="majorHAnsi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rStyle w:val="7"/>
        <w:rFonts w:asciiTheme="minorEastAsia" w:hAnsiTheme="minorEastAsia"/>
        <w:sz w:val="28"/>
        <w:szCs w:val="28"/>
      </w:rPr>
      <w:fldChar w:fldCharType="begin"/>
    </w:r>
    <w:r>
      <w:rPr>
        <w:rStyle w:val="7"/>
        <w:rFonts w:asciiTheme="minorEastAsia" w:hAnsiTheme="minorEastAsia"/>
        <w:sz w:val="28"/>
        <w:szCs w:val="28"/>
      </w:rPr>
      <w:instrText xml:space="preserve">PAGE  </w:instrText>
    </w:r>
    <w:r>
      <w:rPr>
        <w:rStyle w:val="7"/>
        <w:rFonts w:asciiTheme="minorEastAsia" w:hAnsiTheme="minorEastAsia"/>
        <w:sz w:val="28"/>
        <w:szCs w:val="28"/>
      </w:rPr>
      <w:fldChar w:fldCharType="separate"/>
    </w:r>
    <w:r>
      <w:rPr>
        <w:rStyle w:val="7"/>
        <w:rFonts w:asciiTheme="minorEastAsia" w:hAnsiTheme="minorEastAsia"/>
        <w:sz w:val="28"/>
        <w:szCs w:val="28"/>
      </w:rPr>
      <w:t>2</w:t>
    </w:r>
    <w:r>
      <w:rPr>
        <w:rStyle w:val="7"/>
        <w:rFonts w:asciiTheme="minorEastAsia" w:hAnsiTheme="minorEastAsia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3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C9"/>
    <w:rsid w:val="0001010D"/>
    <w:rsid w:val="000166F0"/>
    <w:rsid w:val="00042A07"/>
    <w:rsid w:val="000A2E4C"/>
    <w:rsid w:val="000B7192"/>
    <w:rsid w:val="001111C9"/>
    <w:rsid w:val="00111A61"/>
    <w:rsid w:val="001437EF"/>
    <w:rsid w:val="001F624E"/>
    <w:rsid w:val="002023CB"/>
    <w:rsid w:val="002202CA"/>
    <w:rsid w:val="00260E6B"/>
    <w:rsid w:val="00267D57"/>
    <w:rsid w:val="00276471"/>
    <w:rsid w:val="00292D69"/>
    <w:rsid w:val="00324B2A"/>
    <w:rsid w:val="00356017"/>
    <w:rsid w:val="003810BF"/>
    <w:rsid w:val="0039726F"/>
    <w:rsid w:val="003D7CBF"/>
    <w:rsid w:val="0043217C"/>
    <w:rsid w:val="00493116"/>
    <w:rsid w:val="00497088"/>
    <w:rsid w:val="004B58E5"/>
    <w:rsid w:val="004C2EC0"/>
    <w:rsid w:val="004C320B"/>
    <w:rsid w:val="004D6E7D"/>
    <w:rsid w:val="00506CAA"/>
    <w:rsid w:val="00547D1D"/>
    <w:rsid w:val="0056422F"/>
    <w:rsid w:val="005830A3"/>
    <w:rsid w:val="0059086F"/>
    <w:rsid w:val="005A552A"/>
    <w:rsid w:val="005D5802"/>
    <w:rsid w:val="005F1C83"/>
    <w:rsid w:val="006308BD"/>
    <w:rsid w:val="006311FB"/>
    <w:rsid w:val="00631F90"/>
    <w:rsid w:val="00655797"/>
    <w:rsid w:val="006D05F6"/>
    <w:rsid w:val="00761A72"/>
    <w:rsid w:val="007E62C0"/>
    <w:rsid w:val="0081717A"/>
    <w:rsid w:val="0081782D"/>
    <w:rsid w:val="00826BBF"/>
    <w:rsid w:val="00884A63"/>
    <w:rsid w:val="00885FFA"/>
    <w:rsid w:val="008A3A6E"/>
    <w:rsid w:val="008A72D7"/>
    <w:rsid w:val="008C2A8A"/>
    <w:rsid w:val="00910DC8"/>
    <w:rsid w:val="00922036"/>
    <w:rsid w:val="00922196"/>
    <w:rsid w:val="009566B6"/>
    <w:rsid w:val="009979B9"/>
    <w:rsid w:val="009A5318"/>
    <w:rsid w:val="00A1507D"/>
    <w:rsid w:val="00A20B1C"/>
    <w:rsid w:val="00A415D6"/>
    <w:rsid w:val="00A727B9"/>
    <w:rsid w:val="00A877AD"/>
    <w:rsid w:val="00AB092E"/>
    <w:rsid w:val="00AC6FC9"/>
    <w:rsid w:val="00AF1581"/>
    <w:rsid w:val="00B1547A"/>
    <w:rsid w:val="00B57D4F"/>
    <w:rsid w:val="00B65794"/>
    <w:rsid w:val="00B73170"/>
    <w:rsid w:val="00B81119"/>
    <w:rsid w:val="00BB428E"/>
    <w:rsid w:val="00BE7706"/>
    <w:rsid w:val="00C1387E"/>
    <w:rsid w:val="00C1389A"/>
    <w:rsid w:val="00C228E0"/>
    <w:rsid w:val="00C251AA"/>
    <w:rsid w:val="00C565F3"/>
    <w:rsid w:val="00CC53D2"/>
    <w:rsid w:val="00CD0B66"/>
    <w:rsid w:val="00DB38B9"/>
    <w:rsid w:val="00DC59C9"/>
    <w:rsid w:val="00E65407"/>
    <w:rsid w:val="00EB24F2"/>
    <w:rsid w:val="00EF48B1"/>
    <w:rsid w:val="00F479AD"/>
    <w:rsid w:val="00F614F6"/>
    <w:rsid w:val="00F7062D"/>
    <w:rsid w:val="00F835ED"/>
    <w:rsid w:val="00FD469E"/>
    <w:rsid w:val="0BF72B21"/>
    <w:rsid w:val="13792AF1"/>
    <w:rsid w:val="228044D1"/>
    <w:rsid w:val="337A13AC"/>
    <w:rsid w:val="35FF270D"/>
    <w:rsid w:val="37793FD9"/>
    <w:rsid w:val="39E667BB"/>
    <w:rsid w:val="486142A6"/>
    <w:rsid w:val="54EC374C"/>
    <w:rsid w:val="5C2934EA"/>
    <w:rsid w:val="68BC3299"/>
    <w:rsid w:val="6C2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Header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Balloon Text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9686D-830D-4F82-B6A7-676FADF3E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2018-05-24T04:00:00Z</dcterms:created>
  <dc:creator>User</dc:creator>
  <cp:lastModifiedBy>admin</cp:lastModifiedBy>
  <cp:lastPrinted>2015-04-28T08:54:00Z</cp:lastPrinted>
  <dcterms:modified xsi:type="dcterms:W3CDTF">2020-05-08T10:54:49Z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